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23" w:rsidRDefault="007E22CE">
      <w:r>
        <w:rPr>
          <w:noProof/>
          <w:lang w:eastAsia="de-DE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5291455</wp:posOffset>
            </wp:positionV>
            <wp:extent cx="2238375" cy="2238375"/>
            <wp:effectExtent l="1905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DF5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215.25pt;margin-top:489.4pt;width:223.6pt;height:27.6pt;z-index:251753472;mso-position-horizontal-relative:text;mso-position-vertical-relative:text" filled="f" stroked="f">
            <v:textbox style="mso-next-textbox:#_x0000_s1106">
              <w:txbxContent>
                <w:p w:rsidR="007E22CE" w:rsidRPr="00AA53D3" w:rsidRDefault="007E22CE" w:rsidP="00AA53D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3F32E1">
                    <w:rPr>
                      <w:rStyle w:val="hps"/>
                      <w:b/>
                      <w:color w:val="1F497D" w:themeColor="text2"/>
                      <w:sz w:val="24"/>
                      <w:szCs w:val="24"/>
                      <w:lang w:val="en-US"/>
                    </w:rPr>
                    <w:t>Further information on www.alma-dc.eu</w:t>
                  </w:r>
                </w:p>
              </w:txbxContent>
            </v:textbox>
          </v:shape>
        </w:pict>
      </w:r>
      <w:r w:rsidR="00B37DF5">
        <w:rPr>
          <w:noProof/>
          <w:lang w:eastAsia="de-DE"/>
        </w:rPr>
        <w:pict>
          <v:shape id="_x0000_s1101" type="#_x0000_t202" style="position:absolute;margin-left:24.05pt;margin-top:309.4pt;width:197.6pt;height:114.75pt;z-index:251743232;mso-position-horizontal-relative:text;mso-position-vertical-relative:text;mso-width-relative:margin;mso-height-relative:margin" filled="f" fillcolor="white [3212]" stroked="f">
            <v:fill opacity="26214f"/>
            <v:textbox style="mso-next-textbox:#_x0000_s1101">
              <w:txbxContent>
                <w:p w:rsidR="007E22CE" w:rsidRPr="003D2DA5" w:rsidRDefault="007E22CE" w:rsidP="00A33609">
                  <w:pPr>
                    <w:spacing w:after="0"/>
                    <w:rPr>
                      <w:rStyle w:val="hps"/>
                      <w:color w:val="1F497D" w:themeColor="text2"/>
                      <w:lang w:val="en-GB"/>
                    </w:rPr>
                  </w:pP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The objectives of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the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project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are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to develop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an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interactive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learning course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for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migrant women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and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to create innovative pedagogical guidelines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</w:t>
                  </w:r>
                  <w:r w:rsidRPr="003D2DA5">
                    <w:rPr>
                      <w:rStyle w:val="hps"/>
                      <w:color w:val="1F497D" w:themeColor="text2"/>
                      <w:sz w:val="26"/>
                      <w:szCs w:val="26"/>
                      <w:lang w:val="en-US"/>
                    </w:rPr>
                    <w:t>for teachers/trainers in adult education</w:t>
                  </w:r>
                  <w:r w:rsidRPr="003D2DA5">
                    <w:rPr>
                      <w:rStyle w:val="hps"/>
                      <w:color w:val="1F497D" w:themeColor="text2"/>
                      <w:lang w:val="en-GB"/>
                    </w:rPr>
                    <w:t xml:space="preserve">. </w:t>
                  </w:r>
                </w:p>
              </w:txbxContent>
            </v:textbox>
          </v:shape>
        </w:pict>
      </w:r>
      <w:r w:rsidR="00B37DF5">
        <w:rPr>
          <w:noProof/>
        </w:rPr>
        <w:pict>
          <v:shape id="_x0000_s1104" type="#_x0000_t202" style="position:absolute;margin-left:266.6pt;margin-top:179.95pt;width:169.25pt;height:64.95pt;z-index:251750400;mso-position-horizontal-relative:text;mso-position-vertical-relative:text;mso-width-relative:margin;mso-height-relative:margin" fillcolor="#548dd4 [1951]" stroked="f">
            <v:fill opacity=".5"/>
            <v:textbox style="mso-next-textbox:#_x0000_s1104">
              <w:txbxContent>
                <w:p w:rsidR="007E22CE" w:rsidRPr="005917F8" w:rsidRDefault="007E22CE" w:rsidP="005917F8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5917F8">
                    <w:rPr>
                      <w:color w:val="000000" w:themeColor="text1"/>
                      <w:sz w:val="20"/>
                      <w:szCs w:val="20"/>
                    </w:rPr>
                    <w:t>IBS - Institut für berufliche Bildung und EDV Schulung GmbH</w:t>
                  </w:r>
                </w:p>
                <w:p w:rsidR="007E22CE" w:rsidRPr="005917F8" w:rsidRDefault="007E22CE" w:rsidP="005917F8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5917F8">
                    <w:rPr>
                      <w:color w:val="000000" w:themeColor="text1"/>
                      <w:sz w:val="20"/>
                      <w:szCs w:val="20"/>
                    </w:rPr>
                    <w:t>Cottbuser Str. 4</w:t>
                  </w:r>
                </w:p>
                <w:p w:rsidR="007E22CE" w:rsidRDefault="007E22CE" w:rsidP="005917F8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5917F8">
                    <w:rPr>
                      <w:color w:val="000000" w:themeColor="text1"/>
                      <w:sz w:val="20"/>
                      <w:szCs w:val="20"/>
                    </w:rPr>
                    <w:t>01979 Lauchhammer</w:t>
                  </w:r>
                </w:p>
              </w:txbxContent>
            </v:textbox>
          </v:shape>
        </w:pict>
      </w:r>
      <w:r w:rsidR="00AA53D3">
        <w:rPr>
          <w:noProof/>
          <w:lang w:eastAsia="de-DE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2557780</wp:posOffset>
            </wp:positionV>
            <wp:extent cx="471805" cy="485775"/>
            <wp:effectExtent l="19050" t="0" r="4445" b="0"/>
            <wp:wrapNone/>
            <wp:docPr id="22" name="Bild 6" descr="\\ibsserver\Projekte1\_ALMA-DC\WP 6_Dissemination\Logo\I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bsserver\Projekte1\_ALMA-DC\WP 6_Dissemination\Logo\IB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3D3">
        <w:rPr>
          <w:noProof/>
          <w:lang w:eastAsia="de-DE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3510280</wp:posOffset>
            </wp:positionV>
            <wp:extent cx="4676775" cy="2476500"/>
            <wp:effectExtent l="0" t="57150" r="0" b="76200"/>
            <wp:wrapNone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B37DF5">
        <w:rPr>
          <w:noProof/>
          <w:lang w:eastAsia="de-DE"/>
        </w:rPr>
        <w:pict>
          <v:shape id="_x0000_s1099" type="#_x0000_t202" style="position:absolute;margin-left:288.65pt;margin-top:305.65pt;width:85.25pt;height:60.75pt;z-index:251740160;mso-position-horizontal-relative:text;mso-position-vertical-relative:text;mso-width-relative:margin;mso-height-relative:margin" filled="f" fillcolor="white [3212]" stroked="f">
            <v:fill opacity="26214f"/>
            <v:textbox style="mso-next-textbox:#_x0000_s1099">
              <w:txbxContent>
                <w:p w:rsidR="007E22CE" w:rsidRDefault="007E22CE" w:rsidP="00B60CF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Develop </w:t>
                  </w:r>
                </w:p>
                <w:p w:rsidR="007E22CE" w:rsidRPr="00B60CFA" w:rsidRDefault="007E22CE" w:rsidP="00B60CF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Skills</w:t>
                  </w:r>
                </w:p>
              </w:txbxContent>
            </v:textbox>
          </v:shape>
        </w:pict>
      </w:r>
      <w:r w:rsidR="00B37DF5">
        <w:rPr>
          <w:noProof/>
          <w:lang w:eastAsia="de-DE"/>
        </w:rPr>
        <w:pict>
          <v:shape id="_x0000_s1097" type="#_x0000_t202" style="position:absolute;margin-left:308.2pt;margin-top:393.4pt;width:115.35pt;height:60.75pt;z-index:251738112;mso-position-horizontal-relative:text;mso-position-vertical-relative:text;mso-width-relative:margin;mso-height-relative:margin" filled="f" fillcolor="white [3212]" stroked="f">
            <v:fill opacity="26214f"/>
            <v:textbox style="mso-next-textbox:#_x0000_s1097">
              <w:txbxContent>
                <w:p w:rsidR="007E22CE" w:rsidRPr="00B60CFA" w:rsidRDefault="007E22CE" w:rsidP="00B60CF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B60CFA">
                    <w:rPr>
                      <w:b/>
                      <w:color w:val="FFFFFF" w:themeColor="background1"/>
                      <w:sz w:val="32"/>
                      <w:szCs w:val="32"/>
                    </w:rPr>
                    <w:t>Gain Employability</w:t>
                  </w:r>
                </w:p>
              </w:txbxContent>
            </v:textbox>
          </v:shape>
        </w:pict>
      </w:r>
      <w:r w:rsidR="00B37DF5">
        <w:rPr>
          <w:noProof/>
          <w:lang w:eastAsia="de-DE"/>
        </w:rPr>
        <w:pict>
          <v:shape id="_x0000_s1098" type="#_x0000_t202" style="position:absolute;margin-left:224.65pt;margin-top:368.65pt;width:93.25pt;height:60.75pt;z-index:251739136;mso-position-horizontal-relative:text;mso-position-vertical-relative:text;mso-width-relative:margin;mso-height-relative:margin" filled="f" fillcolor="white [3212]" stroked="f">
            <v:fill opacity="26214f"/>
            <v:textbox style="mso-next-textbox:#_x0000_s1098">
              <w:txbxContent>
                <w:p w:rsidR="007E22CE" w:rsidRDefault="007E22CE" w:rsidP="00B60CF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Adult </w:t>
                  </w:r>
                </w:p>
                <w:p w:rsidR="007E22CE" w:rsidRPr="00B60CFA" w:rsidRDefault="007E22CE" w:rsidP="00B60CFA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Learning</w:t>
                  </w:r>
                </w:p>
              </w:txbxContent>
            </v:textbox>
          </v:shape>
        </w:pict>
      </w:r>
      <w:r w:rsidR="00B37DF5">
        <w:rPr>
          <w:noProof/>
          <w:lang w:eastAsia="de-DE"/>
        </w:rPr>
        <w:pict>
          <v:shape id="_x0000_s1102" type="#_x0000_t202" style="position:absolute;margin-left:23.7pt;margin-top:174.4pt;width:257.45pt;height:145.5pt;z-index:251744256;mso-position-horizontal-relative:text;mso-position-vertical-relative:text" filled="f" stroked="f">
            <v:textbox style="mso-next-textbox:#_x0000_s1102">
              <w:txbxContent>
                <w:p w:rsidR="007E22CE" w:rsidRPr="003D2DA5" w:rsidRDefault="007E22CE" w:rsidP="00A33609">
                  <w:pPr>
                    <w:spacing w:after="0"/>
                    <w:rPr>
                      <w:color w:val="1F497D" w:themeColor="text2"/>
                      <w:sz w:val="26"/>
                      <w:szCs w:val="26"/>
                      <w:lang w:val="en-US"/>
                    </w:rPr>
                  </w:pP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Under the EU-funded </w:t>
                  </w:r>
                  <w:proofErr w:type="spellStart"/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>Grundtvig</w:t>
                  </w:r>
                  <w:proofErr w:type="spellEnd"/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project, ALMA-DC, the European Countries </w:t>
                  </w:r>
                  <w:r w:rsidRPr="003D2DA5">
                    <w:rPr>
                      <w:b/>
                      <w:color w:val="1F497D" w:themeColor="text2"/>
                      <w:sz w:val="26"/>
                      <w:szCs w:val="26"/>
                      <w:lang w:val="en-US"/>
                    </w:rPr>
                    <w:t>Greece, Czech Republic, Germany, Italy, Spain, Slovakia, and Romania</w:t>
                  </w:r>
                  <w:r w:rsid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 are collaborating </w:t>
                  </w:r>
                  <w:r w:rsidRPr="003D2DA5">
                    <w:rPr>
                      <w:color w:val="1F497D" w:themeColor="text2"/>
                      <w:sz w:val="26"/>
                      <w:szCs w:val="26"/>
                      <w:lang w:val="en-US"/>
                    </w:rPr>
                    <w:t xml:space="preserve">for the development of strategies and methods to support the employability of marginalised and disadvantaged people. </w:t>
                  </w:r>
                </w:p>
                <w:p w:rsidR="007E22CE" w:rsidRPr="00502E04" w:rsidRDefault="007E22CE" w:rsidP="00A3360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37DF5">
        <w:rPr>
          <w:noProof/>
          <w:lang w:eastAsia="de-DE"/>
        </w:rPr>
        <w:pict>
          <v:shape id="_x0000_s1100" type="#_x0000_t202" style="position:absolute;margin-left:22.95pt;margin-top:574.4pt;width:289.45pt;height:18.45pt;z-index:251741184;mso-height-percent:200;mso-position-horizontal-relative:text;mso-position-vertical-relative:text;mso-height-percent:200;mso-width-relative:margin;mso-height-relative:margin" filled="f" fillcolor="white [3212]" stroked="f">
            <v:fill opacity="26214f"/>
            <v:textbox style="mso-next-textbox:#_x0000_s1100;mso-fit-shape-to-text:t">
              <w:txbxContent>
                <w:p w:rsidR="007E22CE" w:rsidRPr="003F5043" w:rsidRDefault="007E22CE" w:rsidP="003F5043">
                  <w:pPr>
                    <w:spacing w:after="0"/>
                    <w:jc w:val="right"/>
                    <w:rPr>
                      <w:sz w:val="16"/>
                      <w:szCs w:val="16"/>
                      <w:lang w:val="en-US"/>
                    </w:rPr>
                  </w:pPr>
                  <w:r w:rsidRPr="003F5043">
                    <w:rPr>
                      <w:sz w:val="16"/>
                      <w:szCs w:val="16"/>
                      <w:lang w:val="en-US"/>
                    </w:rPr>
                    <w:t>This project has been funded with support from the European Commission</w:t>
                  </w:r>
                </w:p>
              </w:txbxContent>
            </v:textbox>
          </v:shape>
        </w:pict>
      </w:r>
      <w:r w:rsidR="00A33609">
        <w:rPr>
          <w:noProof/>
          <w:lang w:eastAsia="de-DE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6786880</wp:posOffset>
            </wp:positionV>
            <wp:extent cx="1638300" cy="666750"/>
            <wp:effectExtent l="19050" t="0" r="0" b="0"/>
            <wp:wrapNone/>
            <wp:docPr id="25" name="Bild 8" descr="\\IBSSERVER\Projekte1\_ALMA-DC\WP 6_Dissemination\lifelong_learning_logo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IBSSERVER\Projekte1\_ALMA-DC\WP 6_Dissemination\lifelong_learning_logo_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DF5">
        <w:rPr>
          <w:noProof/>
        </w:rPr>
        <w:pict>
          <v:shape id="_x0000_s1089" type="#_x0000_t202" style="position:absolute;margin-left:33.75pt;margin-top:87.4pt;width:389.6pt;height:134.15pt;z-index:251730944;mso-height-percent:200;mso-position-horizontal-relative:text;mso-position-vertical-relative:text;mso-height-percent:200;mso-width-relative:margin;mso-height-relative:margin" filled="f" stroked="f">
            <v:textbox style="mso-next-textbox:#_x0000_s1089;mso-fit-shape-to-text:t">
              <w:txbxContent>
                <w:p w:rsidR="007E22CE" w:rsidRPr="00FF344F" w:rsidRDefault="007E22CE" w:rsidP="00A33609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</w:pPr>
                  <w:r w:rsidRPr="00B96A40">
                    <w:rPr>
                      <w:rFonts w:ascii="Arial" w:hAnsi="Arial" w:cs="Arial"/>
                      <w:b/>
                      <w:color w:val="283578"/>
                      <w:sz w:val="48"/>
                      <w:szCs w:val="48"/>
                      <w:lang w:val="en-US"/>
                    </w:rPr>
                    <w:t>A</w:t>
                  </w:r>
                  <w:r w:rsidRPr="009E2CC9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>dult</w:t>
                  </w:r>
                  <w:r w:rsidRPr="00FF344F">
                    <w:rPr>
                      <w:rFonts w:ascii="Arial" w:hAnsi="Arial" w:cs="Arial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 </w:t>
                  </w:r>
                  <w:r w:rsidRPr="00B96A40">
                    <w:rPr>
                      <w:rFonts w:ascii="Arial" w:hAnsi="Arial" w:cs="Arial"/>
                      <w:b/>
                      <w:color w:val="283578"/>
                      <w:sz w:val="48"/>
                      <w:szCs w:val="48"/>
                      <w:lang w:val="en-US"/>
                    </w:rPr>
                    <w:t>L</w:t>
                  </w:r>
                  <w:r w:rsidRPr="009E2CC9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>earning</w:t>
                  </w:r>
                  <w:r w:rsidRPr="00FF344F">
                    <w:rPr>
                      <w:rFonts w:ascii="Arial" w:hAnsi="Arial" w:cs="Arial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 </w:t>
                  </w:r>
                  <w:r w:rsidRPr="009E2CC9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 xml:space="preserve">for </w:t>
                  </w:r>
                  <w:proofErr w:type="spellStart"/>
                  <w:r w:rsidRPr="00B96A40">
                    <w:rPr>
                      <w:rFonts w:ascii="Arial" w:hAnsi="Arial" w:cs="Arial"/>
                      <w:b/>
                      <w:color w:val="283578"/>
                      <w:sz w:val="48"/>
                      <w:szCs w:val="48"/>
                      <w:lang w:val="en-US"/>
                    </w:rPr>
                    <w:t>MA</w:t>
                  </w:r>
                  <w:r w:rsidRPr="009E2CC9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>rginalised</w:t>
                  </w:r>
                  <w:proofErr w:type="spellEnd"/>
                  <w:r w:rsidRPr="00FF344F">
                    <w:rPr>
                      <w:rFonts w:ascii="Arial" w:hAnsi="Arial" w:cs="Arial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 </w:t>
                  </w:r>
                  <w:r w:rsidRPr="009E2CC9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>and</w:t>
                  </w:r>
                  <w:r w:rsidRPr="00FF344F">
                    <w:rPr>
                      <w:rFonts w:ascii="Arial" w:hAnsi="Arial" w:cs="Arial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 </w:t>
                  </w:r>
                  <w:r w:rsidRPr="009E2CC9">
                    <w:rPr>
                      <w:rFonts w:ascii="Arial" w:hAnsi="Arial" w:cs="Arial"/>
                      <w:b/>
                      <w:color w:val="C00000"/>
                      <w:sz w:val="48"/>
                      <w:szCs w:val="48"/>
                      <w:lang w:val="en-US"/>
                    </w:rPr>
                    <w:t>D</w:t>
                  </w:r>
                  <w:r w:rsidRPr="009E2CC9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>isadvantaged</w:t>
                  </w:r>
                  <w:r w:rsidRPr="00FF344F">
                    <w:rPr>
                      <w:rFonts w:ascii="Arial" w:hAnsi="Arial" w:cs="Arial"/>
                      <w:b/>
                      <w:color w:val="17365D" w:themeColor="text2" w:themeShade="BF"/>
                      <w:sz w:val="48"/>
                      <w:szCs w:val="48"/>
                      <w:lang w:val="en-US"/>
                    </w:rPr>
                    <w:t xml:space="preserve"> </w:t>
                  </w:r>
                  <w:r w:rsidRPr="009E2CC9">
                    <w:rPr>
                      <w:rFonts w:ascii="Arial" w:hAnsi="Arial" w:cs="Arial"/>
                      <w:b/>
                      <w:color w:val="C00000"/>
                      <w:sz w:val="48"/>
                      <w:szCs w:val="48"/>
                      <w:lang w:val="en-US"/>
                    </w:rPr>
                    <w:t>C</w:t>
                  </w:r>
                  <w:r w:rsidRPr="009E2CC9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>itizens</w:t>
                  </w:r>
                </w:p>
              </w:txbxContent>
            </v:textbox>
          </v:shape>
        </w:pict>
      </w:r>
      <w:r w:rsidR="005917F8"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119380</wp:posOffset>
            </wp:positionV>
            <wp:extent cx="3905250" cy="809625"/>
            <wp:effectExtent l="0" t="0" r="0" b="0"/>
            <wp:wrapNone/>
            <wp:docPr id="5" name="Bild 5" descr="\\ibsserver\Projekte1\_ALMA-DC\WP 6_Dissemination\Logo\ALMA-DC Projektlogo\logo_alma_dc_rgb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bsserver\Projekte1\_ALMA-DC\WP 6_Dissemination\Logo\ALMA-DC Projektlogo\logo_alma_dc_rgb_4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DF5">
        <w:rPr>
          <w:noProof/>
          <w:lang w:eastAsia="de-DE"/>
        </w:rPr>
        <w:pict>
          <v:group id="_x0000_s1091" style="position:absolute;margin-left:-279.9pt;margin-top:-33pt;width:829.65pt;height:625.55pt;z-index:251687935;mso-position-horizontal-relative:text;mso-position-vertical-relative:text" coordorigin="-4181,764" coordsize="16593,12511">
            <v:rect id="_x0000_s1026" style="position:absolute;left:1801;top:1369;width:8504;height:11906" o:regroupid="1" fillcolor="#8fafd5">
              <v:fill opacity="45875f"/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2" type="#_x0000_t19" style="position:absolute;left:8760;top:1370;width:1545;height:1645;rotation:180" coordsize="21600,28260" o:regroupid="1" adj=",1176899" path="wr-21600,,21600,43200,,,20548,28260nfewr-21600,,21600,43200,,,20548,28260l,21600nsxe" strokecolor="#eeece1 [3214]">
              <v:path o:connectlocs="0,0;20548,28260;0,21600"/>
            </v:shape>
            <v:shape id="_x0000_s1053" type="#_x0000_t19" style="position:absolute;left:6464;top:981;width:4018;height:4527;rotation:28953912fd;flip:x" coordsize="21598,21478" o:regroupid="1" adj="-5498362,-44439,,21478" path="wr-21600,-122,21600,43078,2296,,21598,21222nfewr-21600,-122,21600,43078,2296,,21598,21222l,21478nsxe" strokecolor="#eeece1 [3214]">
              <v:path o:connectlocs="2296,0;21598,21222;0,21478"/>
            </v:shape>
            <v:shape id="_x0000_s1056" type="#_x0000_t19" style="position:absolute;left:2924;top:1172;width:7113;height:9409;rotation:11567177fd" coordsize="21600,22621" o:regroupid="1" adj=",177592" path="wr-21600,,21600,43200,,,21576,22621nfewr-21600,,21600,43200,,,21576,22621l,21600nsxe" strokecolor="#eeece1 [3214]">
              <v:path o:connectlocs="0,0;21576,22621;0,21600"/>
            </v:shape>
            <v:shape id="_x0000_s1057" type="#_x0000_t19" style="position:absolute;left:2063;top:3643;width:7975;height:9526;rotation:11567177fd" coordsize="21578,21600" o:regroupid="1" adj=",-168699" path="wr-21600,,21600,43200,,,21578,20630nfewr-21600,,21600,43200,,,21578,20630l,21600nsxe" strokecolor="#eeece1 [3214]">
              <v:path o:connectlocs="0,0;21578,20630;0,21600"/>
            </v:shape>
            <v:shape id="_x0000_s1058" type="#_x0000_t19" style="position:absolute;left:4504;top:1106;width:7113;height:6954;rotation:11567177fd" coordsize="21599,21106" o:regroupid="1" adj="-5093443,-29093,,21106" path="wr-21600,-494,21600,42706,4594,,21599,20939nfewr-21600,-494,21600,42706,4594,,21599,20939l,21106nsxe" strokecolor="#eeece1 [3214]">
              <v:path o:connectlocs="4594,0;21599,20939;0,21106"/>
            </v:shape>
            <v:shape id="_x0000_s1060" type="#_x0000_t19" style="position:absolute;left:1725;top:4841;width:6898;height:8434;rotation:11567177fd" coordsize="17670,18883" o:regroupid="1" adj="-3994673,-2300920,,18883" path="wr-21600,-2717,21600,40483,10487,,17670,6460nfewr-21600,-2717,21600,40483,10487,,17670,6460l,18883nsxe" strokecolor="#eeece1 [3214]">
              <v:path o:connectlocs="10487,0;17670,6460;0,18883"/>
            </v:shape>
            <v:shape id="_x0000_s1061" type="#_x0000_t19" style="position:absolute;left:1271;top:2040;width:10377;height:10584;rotation:17052754fd" coordsize="23005,21600" o:regroupid="1" adj="-6146514,-168699,1427" path="wr-20173,,23027,43200,,47,23005,20630nfewr-20173,,23027,43200,,47,23005,20630l1427,21600nsxe" strokecolor="#eeece1 [3214]">
              <v:path o:connectlocs="0,47;23005,20630;1427,21600"/>
            </v:shape>
            <v:shape id="_x0000_s1062" type="#_x0000_t19" style="position:absolute;left:2425;top:3143;width:10358;height:8605;rotation:17052754fd" coordsize="22963,21600" o:regroupid="1" adj="-6146514,-290129,1427" path="wr-20173,,23027,43200,,47,22963,19933nfewr-20173,,23027,43200,,47,22963,19933l1427,21600nsxe" strokecolor="#eeece1 [3214]">
              <v:path o:connectlocs="0,47;22963,19933;1427,21600"/>
            </v:shape>
            <v:shape id="_x0000_s1063" type="#_x0000_t19" style="position:absolute;left:3634;top:4428;width:10226;height:6502;rotation:17052754fd" coordsize="22669,21600" o:regroupid="1" adj="-6108690,-429635,1210" path="wr-20390,,22810,43200,,34,22669,19134nfewr-20390,,22810,43200,,34,22669,19134l1210,21600nsxe" strokecolor="#eeece1 [3214]">
              <v:path o:connectlocs="0,34;22669,19134;1210,21600"/>
            </v:shape>
            <v:shape id="_x0000_s1064" type="#_x0000_t19" style="position:absolute;left:4913;top:5449;width:9996;height:5002;rotation:17052754fd" coordsize="22162,21600" o:regroupid="1" adj="-6108690,-921762,1210" path="wr-20390,,22810,43200,,34,22162,16351nfewr-20390,,22810,43200,,34,22162,16351l1210,21600nsxe" strokecolor="#eeece1 [3214]">
              <v:path o:connectlocs="0,34;22162,16351;1210,21600"/>
            </v:shape>
            <v:shape id="_x0000_s1066" type="#_x0000_t19" style="position:absolute;left:119;top:1015;width:10127;height:12492;rotation:17052754fd" coordsize="23023,21600" o:regroupid="1" adj="-6146514,-69844,1427" path="wr-20173,,23027,43200,,47,23023,21198nfewr-20173,,23027,43200,,47,23023,21198l1427,21600nsxe" strokecolor="#eeece1 [3214]">
              <v:path o:connectlocs="0,47;23023,21198;1427,21600"/>
            </v:shape>
            <v:shape id="_x0000_s1068" type="#_x0000_t19" style="position:absolute;left:9884;top:764;width:1545;height:1645;rotation:180" coordsize="21600,28260" o:regroupid="1" adj=",1176899" path="wr-21600,,21600,43200,,,20548,28260nfewr-21600,,21600,43200,,,20548,28260l,21600nsxe" strokecolor="#eeece1 [3214]">
              <v:path o:connectlocs="0,0;20548,28260;0,21600"/>
            </v:shape>
            <v:shape id="_x0000_s1067" type="#_x0000_t19" style="position:absolute;left:-1473;top:-441;width:10111;height:15527;rotation:17052754fd" coordsize="22987,21600" o:regroupid="1" adj="-6146514,-227343,1427" path="wr-20173,,23027,43200,,47,22987,20293nfewr-20173,,23027,43200,,47,22987,20293l1427,21600nsxe" strokecolor="#eeece1 [3214]">
              <v:path o:connectlocs="0,47;22987,20293;1427,21600"/>
            </v:shape>
          </v:group>
        </w:pict>
      </w:r>
      <w:r w:rsidR="00B37DF5">
        <w:rPr>
          <w:noProof/>
          <w:lang w:eastAsia="de-DE"/>
        </w:rPr>
        <w:pict>
          <v:shape id="_x0000_s1065" type="#_x0000_t19" style="position:absolute;margin-left:268.4pt;margin-top:280.75pt;width:439.05pt;height:158.15pt;rotation:17052754fd;z-index:251688960;mso-position-horizontal-relative:text;mso-position-vertical-relative:text" coordsize="19468,21600" adj="-6108690,-2116802,1210" path="wr-20390,,22810,43200,,34,19468,10058nfewr-20390,,22810,43200,,34,19468,10058l1210,21600nsxe" strokecolor="#eeece1 [3214]">
            <v:path o:connectlocs="0,34;19468,10058;1210,21600"/>
          </v:shape>
        </w:pict>
      </w:r>
    </w:p>
    <w:sectPr w:rsidR="00FC3523" w:rsidSect="00FC35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9D2"/>
    <w:rsid w:val="00012D03"/>
    <w:rsid w:val="0005231F"/>
    <w:rsid w:val="000A5FCB"/>
    <w:rsid w:val="000C418B"/>
    <w:rsid w:val="00102359"/>
    <w:rsid w:val="00152444"/>
    <w:rsid w:val="00184656"/>
    <w:rsid w:val="001A4BEF"/>
    <w:rsid w:val="00250144"/>
    <w:rsid w:val="0025386C"/>
    <w:rsid w:val="002838AC"/>
    <w:rsid w:val="002B39D7"/>
    <w:rsid w:val="002B6F86"/>
    <w:rsid w:val="00336E00"/>
    <w:rsid w:val="00362D5D"/>
    <w:rsid w:val="0037404B"/>
    <w:rsid w:val="00390CD4"/>
    <w:rsid w:val="003B6F9D"/>
    <w:rsid w:val="003D2DA5"/>
    <w:rsid w:val="003E0C70"/>
    <w:rsid w:val="003F32E1"/>
    <w:rsid w:val="003F5043"/>
    <w:rsid w:val="004214A2"/>
    <w:rsid w:val="0043376D"/>
    <w:rsid w:val="004359F4"/>
    <w:rsid w:val="00477D1C"/>
    <w:rsid w:val="004E3231"/>
    <w:rsid w:val="00502E04"/>
    <w:rsid w:val="005917F8"/>
    <w:rsid w:val="005A7D6E"/>
    <w:rsid w:val="00645303"/>
    <w:rsid w:val="006A666F"/>
    <w:rsid w:val="006E5970"/>
    <w:rsid w:val="006F1F25"/>
    <w:rsid w:val="00745FDD"/>
    <w:rsid w:val="0075291B"/>
    <w:rsid w:val="00754036"/>
    <w:rsid w:val="00755036"/>
    <w:rsid w:val="00764E33"/>
    <w:rsid w:val="007C1567"/>
    <w:rsid w:val="007E22CE"/>
    <w:rsid w:val="00815908"/>
    <w:rsid w:val="00925907"/>
    <w:rsid w:val="009637A2"/>
    <w:rsid w:val="009D631E"/>
    <w:rsid w:val="009E2CC9"/>
    <w:rsid w:val="00A05DAC"/>
    <w:rsid w:val="00A33609"/>
    <w:rsid w:val="00A72A92"/>
    <w:rsid w:val="00A772A5"/>
    <w:rsid w:val="00A964B0"/>
    <w:rsid w:val="00AA53D3"/>
    <w:rsid w:val="00AF709E"/>
    <w:rsid w:val="00B37DF5"/>
    <w:rsid w:val="00B5789C"/>
    <w:rsid w:val="00B60CFA"/>
    <w:rsid w:val="00B96A40"/>
    <w:rsid w:val="00BA52A5"/>
    <w:rsid w:val="00BA59C0"/>
    <w:rsid w:val="00BC4830"/>
    <w:rsid w:val="00C92B5E"/>
    <w:rsid w:val="00CF05D9"/>
    <w:rsid w:val="00D67B9F"/>
    <w:rsid w:val="00D75F10"/>
    <w:rsid w:val="00D822D4"/>
    <w:rsid w:val="00DD09D2"/>
    <w:rsid w:val="00DF2FAA"/>
    <w:rsid w:val="00E872F1"/>
    <w:rsid w:val="00E9434A"/>
    <w:rsid w:val="00F10B9E"/>
    <w:rsid w:val="00F233CA"/>
    <w:rsid w:val="00FB30BF"/>
    <w:rsid w:val="00FC3523"/>
    <w:rsid w:val="00FE25BE"/>
    <w:rsid w:val="00FF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fafd5"/>
      <o:colormenu v:ext="edit" fillcolor="none [1951]" strokecolor="none"/>
    </o:shapedefaults>
    <o:shapelayout v:ext="edit">
      <o:idmap v:ext="edit" data="1"/>
      <o:rules v:ext="edit">
        <o:r id="V:Rule1" type="arc" idref="#_x0000_s1052"/>
        <o:r id="V:Rule2" type="arc" idref="#_x0000_s1053"/>
        <o:r id="V:Rule3" type="arc" idref="#_x0000_s1056"/>
        <o:r id="V:Rule4" type="arc" idref="#_x0000_s1057"/>
        <o:r id="V:Rule5" type="arc" idref="#_x0000_s1058"/>
        <o:r id="V:Rule6" type="arc" idref="#_x0000_s1060"/>
        <o:r id="V:Rule7" type="arc" idref="#_x0000_s1061"/>
        <o:r id="V:Rule8" type="arc" idref="#_x0000_s1062"/>
        <o:r id="V:Rule9" type="arc" idref="#_x0000_s1063"/>
        <o:r id="V:Rule10" type="arc" idref="#_x0000_s1064"/>
        <o:r id="V:Rule11" type="arc" idref="#_x0000_s1066"/>
        <o:r id="V:Rule12" type="arc" idref="#_x0000_s1068"/>
        <o:r id="V:Rule13" type="arc" idref="#_x0000_s1067"/>
        <o:r id="V:Rule14" type="arc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35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9D2"/>
    <w:rPr>
      <w:rFonts w:ascii="Tahoma" w:hAnsi="Tahoma" w:cs="Tahoma"/>
      <w:sz w:val="16"/>
      <w:szCs w:val="16"/>
    </w:rPr>
  </w:style>
  <w:style w:type="character" w:customStyle="1" w:styleId="hps">
    <w:name w:val="hps"/>
    <w:basedOn w:val="Absatz-Standardschriftart"/>
    <w:rsid w:val="00764E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E7C3E2-A5C4-4FAE-8735-F31B9EA8A26E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</dgm:pt>
    <dgm:pt modelId="{77205D05-2533-41F5-9B9F-106B3F691A8E}">
      <dgm:prSet phldrT="[Text]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>
        <a:solidFill>
          <a:srgbClr val="C00000"/>
        </a:solidFill>
      </dgm:spPr>
      <dgm:t>
        <a:bodyPr/>
        <a:lstStyle/>
        <a:p>
          <a:endParaRPr lang="de-DE"/>
        </a:p>
      </dgm:t>
    </dgm:pt>
    <dgm:pt modelId="{466B13F8-C04C-4159-89DE-E7A0273778A4}" type="parTrans" cxnId="{F7DD6A89-868D-48C3-8E18-9873BB68286A}">
      <dgm:prSet/>
      <dgm:spPr/>
      <dgm:t>
        <a:bodyPr/>
        <a:lstStyle/>
        <a:p>
          <a:endParaRPr lang="de-DE"/>
        </a:p>
      </dgm:t>
    </dgm:pt>
    <dgm:pt modelId="{4DD98D9F-BBCC-427F-A1E9-76AD26DE6716}" type="sibTrans" cxnId="{F7DD6A89-868D-48C3-8E18-9873BB68286A}">
      <dgm:prSet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de-DE"/>
        </a:p>
      </dgm:t>
    </dgm:pt>
    <dgm:pt modelId="{B9D71BE3-EEEA-4DD3-82A6-94F1F9AF86BC}">
      <dgm:prSet phldrT="[Text]" custT="1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de-DE" sz="1600"/>
        </a:p>
      </dgm:t>
    </dgm:pt>
    <dgm:pt modelId="{00C8085D-76C0-4580-9A39-1BDCF51CF156}" type="parTrans" cxnId="{EE7A2799-61BA-4E10-971A-F27ADA8E7577}">
      <dgm:prSet/>
      <dgm:spPr/>
      <dgm:t>
        <a:bodyPr/>
        <a:lstStyle/>
        <a:p>
          <a:endParaRPr lang="de-DE"/>
        </a:p>
      </dgm:t>
    </dgm:pt>
    <dgm:pt modelId="{40BFB82E-16A2-422C-933C-D9B5B7F82675}" type="sibTrans" cxnId="{EE7A2799-61BA-4E10-971A-F27ADA8E7577}">
      <dgm:prSet>
        <dgm:style>
          <a:lnRef idx="0">
            <a:schemeClr val="accent3"/>
          </a:lnRef>
          <a:fillRef idx="3">
            <a:schemeClr val="accent3"/>
          </a:fillRef>
          <a:effectRef idx="3">
            <a:schemeClr val="accent3"/>
          </a:effectRef>
          <a:fontRef idx="minor">
            <a:schemeClr val="lt1"/>
          </a:fontRef>
        </dgm:style>
      </dgm:prSet>
      <dgm:spPr>
        <a:gradFill flip="none" rotWithShape="0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  <a:tileRect/>
        </a:gradFill>
      </dgm:spPr>
      <dgm:t>
        <a:bodyPr/>
        <a:lstStyle/>
        <a:p>
          <a:endParaRPr lang="de-DE"/>
        </a:p>
      </dgm:t>
    </dgm:pt>
    <dgm:pt modelId="{71B6B868-B1D4-4513-985C-D426CA9080E9}">
      <dgm:prSet phldrT="[Text]" custT="1">
        <dgm:style>
          <a:lnRef idx="2">
            <a:schemeClr val="accent4">
              <a:shade val="50000"/>
            </a:schemeClr>
          </a:lnRef>
          <a:fillRef idx="1">
            <a:schemeClr val="accent4"/>
          </a:fillRef>
          <a:effectRef idx="0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de-DE" sz="1800"/>
        </a:p>
      </dgm:t>
    </dgm:pt>
    <dgm:pt modelId="{50A15146-8012-476E-B15D-CC6612354657}" type="parTrans" cxnId="{E36F84E6-0550-45B9-90F5-E7E99861E5DD}">
      <dgm:prSet/>
      <dgm:spPr/>
      <dgm:t>
        <a:bodyPr/>
        <a:lstStyle/>
        <a:p>
          <a:endParaRPr lang="de-DE"/>
        </a:p>
      </dgm:t>
    </dgm:pt>
    <dgm:pt modelId="{87A4B934-FF81-4E6D-8F40-42C1FEF947D2}" type="sibTrans" cxnId="{E36F84E6-0550-45B9-90F5-E7E99861E5DD}">
      <dgm:prSet>
        <dgm:style>
          <a:lnRef idx="0">
            <a:schemeClr val="accent4"/>
          </a:lnRef>
          <a:fillRef idx="3">
            <a:schemeClr val="accent4"/>
          </a:fillRef>
          <a:effectRef idx="3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endParaRPr lang="de-DE"/>
        </a:p>
      </dgm:t>
    </dgm:pt>
    <dgm:pt modelId="{41D187D3-A0CE-456A-89E6-81E19EB66019}" type="pres">
      <dgm:prSet presAssocID="{83E7C3E2-A5C4-4FAE-8735-F31B9EA8A26E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17E4128F-534B-453F-B828-69869AFB5F91}" type="pres">
      <dgm:prSet presAssocID="{77205D05-2533-41F5-9B9F-106B3F691A8E}" presName="gear1" presStyleLbl="node1" presStyleIdx="0" presStyleCnt="3" custAng="20574537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39103D8-BAEC-466C-9DA5-781A6B418F1C}" type="pres">
      <dgm:prSet presAssocID="{77205D05-2533-41F5-9B9F-106B3F691A8E}" presName="gear1srcNode" presStyleLbl="node1" presStyleIdx="0" presStyleCnt="3"/>
      <dgm:spPr/>
      <dgm:t>
        <a:bodyPr/>
        <a:lstStyle/>
        <a:p>
          <a:endParaRPr lang="de-DE"/>
        </a:p>
      </dgm:t>
    </dgm:pt>
    <dgm:pt modelId="{521B6FCB-4621-4483-8666-C694170990F6}" type="pres">
      <dgm:prSet presAssocID="{77205D05-2533-41F5-9B9F-106B3F691A8E}" presName="gear1dstNode" presStyleLbl="node1" presStyleIdx="0" presStyleCnt="3"/>
      <dgm:spPr/>
      <dgm:t>
        <a:bodyPr/>
        <a:lstStyle/>
        <a:p>
          <a:endParaRPr lang="de-DE"/>
        </a:p>
      </dgm:t>
    </dgm:pt>
    <dgm:pt modelId="{6995DF8D-2079-4C1B-AB7F-1B6D11F9046C}" type="pres">
      <dgm:prSet presAssocID="{B9D71BE3-EEEA-4DD3-82A6-94F1F9AF86BC}" presName="gear2" presStyleLbl="node1" presStyleIdx="1" presStyleCnt="3" custAng="21265650" custScaleX="132169" custScaleY="123669" custLinFactNeighborX="-19028" custLinFactNeighborY="14286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4AC9638-35B2-4AD1-BEC0-E6B48C1BCC11}" type="pres">
      <dgm:prSet presAssocID="{B9D71BE3-EEEA-4DD3-82A6-94F1F9AF86BC}" presName="gear2srcNode" presStyleLbl="node1" presStyleIdx="1" presStyleCnt="3"/>
      <dgm:spPr/>
      <dgm:t>
        <a:bodyPr/>
        <a:lstStyle/>
        <a:p>
          <a:endParaRPr lang="de-DE"/>
        </a:p>
      </dgm:t>
    </dgm:pt>
    <dgm:pt modelId="{D2114D07-4A6A-4B80-9064-193CE034EDB5}" type="pres">
      <dgm:prSet presAssocID="{B9D71BE3-EEEA-4DD3-82A6-94F1F9AF86BC}" presName="gear2dstNode" presStyleLbl="node1" presStyleIdx="1" presStyleCnt="3"/>
      <dgm:spPr/>
      <dgm:t>
        <a:bodyPr/>
        <a:lstStyle/>
        <a:p>
          <a:endParaRPr lang="de-DE"/>
        </a:p>
      </dgm:t>
    </dgm:pt>
    <dgm:pt modelId="{FD8CFFFD-4FD6-4B66-A67E-C11A1B087EDF}" type="pres">
      <dgm:prSet presAssocID="{71B6B868-B1D4-4513-985C-D426CA9080E9}" presName="gear3" presStyleLbl="node1" presStyleIdx="2" presStyleCnt="3" custAng="663824" custScaleX="127964" custScaleY="126899"/>
      <dgm:spPr/>
      <dgm:t>
        <a:bodyPr/>
        <a:lstStyle/>
        <a:p>
          <a:endParaRPr lang="de-DE"/>
        </a:p>
      </dgm:t>
    </dgm:pt>
    <dgm:pt modelId="{3B4BDB19-5CE7-4AA9-8AB9-91C48F0CC484}" type="pres">
      <dgm:prSet presAssocID="{71B6B868-B1D4-4513-985C-D426CA9080E9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D4CF060-AD5D-4F94-9BE5-6D413236CCDB}" type="pres">
      <dgm:prSet presAssocID="{71B6B868-B1D4-4513-985C-D426CA9080E9}" presName="gear3srcNode" presStyleLbl="node1" presStyleIdx="2" presStyleCnt="3"/>
      <dgm:spPr/>
      <dgm:t>
        <a:bodyPr/>
        <a:lstStyle/>
        <a:p>
          <a:endParaRPr lang="de-DE"/>
        </a:p>
      </dgm:t>
    </dgm:pt>
    <dgm:pt modelId="{9FF3B4C2-5EDC-4486-B7D9-A90E2B966BBA}" type="pres">
      <dgm:prSet presAssocID="{71B6B868-B1D4-4513-985C-D426CA9080E9}" presName="gear3dstNode" presStyleLbl="node1" presStyleIdx="2" presStyleCnt="3"/>
      <dgm:spPr/>
      <dgm:t>
        <a:bodyPr/>
        <a:lstStyle/>
        <a:p>
          <a:endParaRPr lang="de-DE"/>
        </a:p>
      </dgm:t>
    </dgm:pt>
    <dgm:pt modelId="{4F4F58E0-AAB4-4797-974C-C5B4E1E5674B}" type="pres">
      <dgm:prSet presAssocID="{4DD98D9F-BBCC-427F-A1E9-76AD26DE6716}" presName="connector1" presStyleLbl="sibTrans2D1" presStyleIdx="0" presStyleCnt="3"/>
      <dgm:spPr/>
      <dgm:t>
        <a:bodyPr/>
        <a:lstStyle/>
        <a:p>
          <a:endParaRPr lang="de-DE"/>
        </a:p>
      </dgm:t>
    </dgm:pt>
    <dgm:pt modelId="{B51332B7-4F2F-40E9-BEA8-59730968D3C5}" type="pres">
      <dgm:prSet presAssocID="{40BFB82E-16A2-422C-933C-D9B5B7F82675}" presName="connector2" presStyleLbl="sibTrans2D1" presStyleIdx="1" presStyleCnt="3" custAng="13153449" custScaleX="135785" custLinFactNeighborX="-29403" custLinFactNeighborY="27714"/>
      <dgm:spPr/>
      <dgm:t>
        <a:bodyPr/>
        <a:lstStyle/>
        <a:p>
          <a:endParaRPr lang="de-DE"/>
        </a:p>
      </dgm:t>
    </dgm:pt>
    <dgm:pt modelId="{EA3A5BF8-C0F6-496D-AFBB-05B7D426D9D2}" type="pres">
      <dgm:prSet presAssocID="{87A4B934-FF81-4E6D-8F40-42C1FEF947D2}" presName="connector3" presStyleLbl="sibTrans2D1" presStyleIdx="2" presStyleCnt="3" custScaleX="198863" custScaleY="127225" custLinFactNeighborX="29141" custLinFactNeighborY="0"/>
      <dgm:spPr/>
      <dgm:t>
        <a:bodyPr/>
        <a:lstStyle/>
        <a:p>
          <a:endParaRPr lang="de-DE"/>
        </a:p>
      </dgm:t>
    </dgm:pt>
  </dgm:ptLst>
  <dgm:cxnLst>
    <dgm:cxn modelId="{35E1BC45-5D1F-4415-8226-6B4DC9186231}" type="presOf" srcId="{87A4B934-FF81-4E6D-8F40-42C1FEF947D2}" destId="{EA3A5BF8-C0F6-496D-AFBB-05B7D426D9D2}" srcOrd="0" destOrd="0" presId="urn:microsoft.com/office/officeart/2005/8/layout/gear1"/>
    <dgm:cxn modelId="{D01C5455-DB92-471F-A8FA-ECC8235C3705}" type="presOf" srcId="{71B6B868-B1D4-4513-985C-D426CA9080E9}" destId="{3B4BDB19-5CE7-4AA9-8AB9-91C48F0CC484}" srcOrd="1" destOrd="0" presId="urn:microsoft.com/office/officeart/2005/8/layout/gear1"/>
    <dgm:cxn modelId="{8D5966F9-28F6-4D0C-BAA8-D0B4F11651CA}" type="presOf" srcId="{71B6B868-B1D4-4513-985C-D426CA9080E9}" destId="{FD8CFFFD-4FD6-4B66-A67E-C11A1B087EDF}" srcOrd="0" destOrd="0" presId="urn:microsoft.com/office/officeart/2005/8/layout/gear1"/>
    <dgm:cxn modelId="{550C9DB1-11D5-48DA-9571-43287507E4AF}" type="presOf" srcId="{71B6B868-B1D4-4513-985C-D426CA9080E9}" destId="{0D4CF060-AD5D-4F94-9BE5-6D413236CCDB}" srcOrd="2" destOrd="0" presId="urn:microsoft.com/office/officeart/2005/8/layout/gear1"/>
    <dgm:cxn modelId="{D6C6EE40-AF51-4724-8C30-A89848A5A8B9}" type="presOf" srcId="{B9D71BE3-EEEA-4DD3-82A6-94F1F9AF86BC}" destId="{54AC9638-35B2-4AD1-BEC0-E6B48C1BCC11}" srcOrd="1" destOrd="0" presId="urn:microsoft.com/office/officeart/2005/8/layout/gear1"/>
    <dgm:cxn modelId="{8033BCF2-3EDF-4787-988F-B87751A8583C}" type="presOf" srcId="{40BFB82E-16A2-422C-933C-D9B5B7F82675}" destId="{B51332B7-4F2F-40E9-BEA8-59730968D3C5}" srcOrd="0" destOrd="0" presId="urn:microsoft.com/office/officeart/2005/8/layout/gear1"/>
    <dgm:cxn modelId="{E36F84E6-0550-45B9-90F5-E7E99861E5DD}" srcId="{83E7C3E2-A5C4-4FAE-8735-F31B9EA8A26E}" destId="{71B6B868-B1D4-4513-985C-D426CA9080E9}" srcOrd="2" destOrd="0" parTransId="{50A15146-8012-476E-B15D-CC6612354657}" sibTransId="{87A4B934-FF81-4E6D-8F40-42C1FEF947D2}"/>
    <dgm:cxn modelId="{28582080-89E2-4A24-9932-1649C3793579}" type="presOf" srcId="{77205D05-2533-41F5-9B9F-106B3F691A8E}" destId="{539103D8-BAEC-466C-9DA5-781A6B418F1C}" srcOrd="1" destOrd="0" presId="urn:microsoft.com/office/officeart/2005/8/layout/gear1"/>
    <dgm:cxn modelId="{A5BA67D3-73ED-4B66-95AE-01579110F371}" type="presOf" srcId="{B9D71BE3-EEEA-4DD3-82A6-94F1F9AF86BC}" destId="{6995DF8D-2079-4C1B-AB7F-1B6D11F9046C}" srcOrd="0" destOrd="0" presId="urn:microsoft.com/office/officeart/2005/8/layout/gear1"/>
    <dgm:cxn modelId="{8A235D92-9D1B-42A4-84E6-A99FDFC76687}" type="presOf" srcId="{B9D71BE3-EEEA-4DD3-82A6-94F1F9AF86BC}" destId="{D2114D07-4A6A-4B80-9064-193CE034EDB5}" srcOrd="2" destOrd="0" presId="urn:microsoft.com/office/officeart/2005/8/layout/gear1"/>
    <dgm:cxn modelId="{E1711B3F-FC66-4A87-9071-BD6E07CD9CF8}" type="presOf" srcId="{4DD98D9F-BBCC-427F-A1E9-76AD26DE6716}" destId="{4F4F58E0-AAB4-4797-974C-C5B4E1E5674B}" srcOrd="0" destOrd="0" presId="urn:microsoft.com/office/officeart/2005/8/layout/gear1"/>
    <dgm:cxn modelId="{FB75BA24-AA6F-4FCF-A178-C0FAB6A4F929}" type="presOf" srcId="{83E7C3E2-A5C4-4FAE-8735-F31B9EA8A26E}" destId="{41D187D3-A0CE-456A-89E6-81E19EB66019}" srcOrd="0" destOrd="0" presId="urn:microsoft.com/office/officeart/2005/8/layout/gear1"/>
    <dgm:cxn modelId="{F7DD6A89-868D-48C3-8E18-9873BB68286A}" srcId="{83E7C3E2-A5C4-4FAE-8735-F31B9EA8A26E}" destId="{77205D05-2533-41F5-9B9F-106B3F691A8E}" srcOrd="0" destOrd="0" parTransId="{466B13F8-C04C-4159-89DE-E7A0273778A4}" sibTransId="{4DD98D9F-BBCC-427F-A1E9-76AD26DE6716}"/>
    <dgm:cxn modelId="{8B71AE8B-DA91-4B4D-B7BB-DB6BD29F6358}" type="presOf" srcId="{77205D05-2533-41F5-9B9F-106B3F691A8E}" destId="{17E4128F-534B-453F-B828-69869AFB5F91}" srcOrd="0" destOrd="0" presId="urn:microsoft.com/office/officeart/2005/8/layout/gear1"/>
    <dgm:cxn modelId="{EE7A2799-61BA-4E10-971A-F27ADA8E7577}" srcId="{83E7C3E2-A5C4-4FAE-8735-F31B9EA8A26E}" destId="{B9D71BE3-EEEA-4DD3-82A6-94F1F9AF86BC}" srcOrd="1" destOrd="0" parTransId="{00C8085D-76C0-4580-9A39-1BDCF51CF156}" sibTransId="{40BFB82E-16A2-422C-933C-D9B5B7F82675}"/>
    <dgm:cxn modelId="{DFBA1B3A-F2F7-4960-9A5E-7ACB8D38826F}" type="presOf" srcId="{77205D05-2533-41F5-9B9F-106B3F691A8E}" destId="{521B6FCB-4621-4483-8666-C694170990F6}" srcOrd="2" destOrd="0" presId="urn:microsoft.com/office/officeart/2005/8/layout/gear1"/>
    <dgm:cxn modelId="{A297D938-4A5B-4F4D-9EA0-4D17D927AF69}" type="presOf" srcId="{71B6B868-B1D4-4513-985C-D426CA9080E9}" destId="{9FF3B4C2-5EDC-4486-B7D9-A90E2B966BBA}" srcOrd="3" destOrd="0" presId="urn:microsoft.com/office/officeart/2005/8/layout/gear1"/>
    <dgm:cxn modelId="{B00721C2-E7D3-46C1-BFF0-24CFF7C42412}" type="presParOf" srcId="{41D187D3-A0CE-456A-89E6-81E19EB66019}" destId="{17E4128F-534B-453F-B828-69869AFB5F91}" srcOrd="0" destOrd="0" presId="urn:microsoft.com/office/officeart/2005/8/layout/gear1"/>
    <dgm:cxn modelId="{C5EDBB0B-5FBB-4B97-AC8A-93BD33486778}" type="presParOf" srcId="{41D187D3-A0CE-456A-89E6-81E19EB66019}" destId="{539103D8-BAEC-466C-9DA5-781A6B418F1C}" srcOrd="1" destOrd="0" presId="urn:microsoft.com/office/officeart/2005/8/layout/gear1"/>
    <dgm:cxn modelId="{D9774EB0-63D9-4D4B-94A6-EB8F004BB5C8}" type="presParOf" srcId="{41D187D3-A0CE-456A-89E6-81E19EB66019}" destId="{521B6FCB-4621-4483-8666-C694170990F6}" srcOrd="2" destOrd="0" presId="urn:microsoft.com/office/officeart/2005/8/layout/gear1"/>
    <dgm:cxn modelId="{135B6AED-CCA4-49AC-9D12-7C4EA35B13FD}" type="presParOf" srcId="{41D187D3-A0CE-456A-89E6-81E19EB66019}" destId="{6995DF8D-2079-4C1B-AB7F-1B6D11F9046C}" srcOrd="3" destOrd="0" presId="urn:microsoft.com/office/officeart/2005/8/layout/gear1"/>
    <dgm:cxn modelId="{A2EB8C70-B926-4263-BD60-9B27EC725468}" type="presParOf" srcId="{41D187D3-A0CE-456A-89E6-81E19EB66019}" destId="{54AC9638-35B2-4AD1-BEC0-E6B48C1BCC11}" srcOrd="4" destOrd="0" presId="urn:microsoft.com/office/officeart/2005/8/layout/gear1"/>
    <dgm:cxn modelId="{2947EDDE-CF57-4511-BCD3-372CC78FB687}" type="presParOf" srcId="{41D187D3-A0CE-456A-89E6-81E19EB66019}" destId="{D2114D07-4A6A-4B80-9064-193CE034EDB5}" srcOrd="5" destOrd="0" presId="urn:microsoft.com/office/officeart/2005/8/layout/gear1"/>
    <dgm:cxn modelId="{3712BDB9-8FA3-4B6E-AFBA-24939C3BFD3B}" type="presParOf" srcId="{41D187D3-A0CE-456A-89E6-81E19EB66019}" destId="{FD8CFFFD-4FD6-4B66-A67E-C11A1B087EDF}" srcOrd="6" destOrd="0" presId="urn:microsoft.com/office/officeart/2005/8/layout/gear1"/>
    <dgm:cxn modelId="{867A037B-C4CE-421A-84FD-8789BE00ABAB}" type="presParOf" srcId="{41D187D3-A0CE-456A-89E6-81E19EB66019}" destId="{3B4BDB19-5CE7-4AA9-8AB9-91C48F0CC484}" srcOrd="7" destOrd="0" presId="urn:microsoft.com/office/officeart/2005/8/layout/gear1"/>
    <dgm:cxn modelId="{488091EF-85E9-4D56-BFEF-D53D8C4ECC20}" type="presParOf" srcId="{41D187D3-A0CE-456A-89E6-81E19EB66019}" destId="{0D4CF060-AD5D-4F94-9BE5-6D413236CCDB}" srcOrd="8" destOrd="0" presId="urn:microsoft.com/office/officeart/2005/8/layout/gear1"/>
    <dgm:cxn modelId="{BE0C210B-6D26-43E7-872E-5D27ABF365C0}" type="presParOf" srcId="{41D187D3-A0CE-456A-89E6-81E19EB66019}" destId="{9FF3B4C2-5EDC-4486-B7D9-A90E2B966BBA}" srcOrd="9" destOrd="0" presId="urn:microsoft.com/office/officeart/2005/8/layout/gear1"/>
    <dgm:cxn modelId="{FE6DC3A6-CB64-46F1-8E29-0AE4204D02A0}" type="presParOf" srcId="{41D187D3-A0CE-456A-89E6-81E19EB66019}" destId="{4F4F58E0-AAB4-4797-974C-C5B4E1E5674B}" srcOrd="10" destOrd="0" presId="urn:microsoft.com/office/officeart/2005/8/layout/gear1"/>
    <dgm:cxn modelId="{E26A9C4C-B8DF-4CFA-AEA2-E51FAF0423EA}" type="presParOf" srcId="{41D187D3-A0CE-456A-89E6-81E19EB66019}" destId="{B51332B7-4F2F-40E9-BEA8-59730968D3C5}" srcOrd="11" destOrd="0" presId="urn:microsoft.com/office/officeart/2005/8/layout/gear1"/>
    <dgm:cxn modelId="{9BF2785B-6224-450B-81DC-19ADA529AB76}" type="presParOf" srcId="{41D187D3-A0CE-456A-89E6-81E19EB66019}" destId="{EA3A5BF8-C0F6-496D-AFBB-05B7D426D9D2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E4128F-534B-453F-B828-69869AFB5F91}">
      <dsp:nvSpPr>
        <dsp:cNvPr id="0" name=""/>
        <dsp:cNvSpPr/>
      </dsp:nvSpPr>
      <dsp:spPr>
        <a:xfrm rot="20574537">
          <a:off x="2214562" y="1194363"/>
          <a:ext cx="1362075" cy="1362075"/>
        </a:xfrm>
        <a:prstGeom prst="gear9">
          <a:avLst/>
        </a:prstGeom>
        <a:solidFill>
          <a:srgbClr val="C00000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4200" kern="1200"/>
        </a:p>
      </dsp:txBody>
      <dsp:txXfrm rot="20574537">
        <a:off x="2214562" y="1194363"/>
        <a:ext cx="1362075" cy="1362075"/>
      </dsp:txXfrm>
    </dsp:sp>
    <dsp:sp modelId="{6995DF8D-2079-4C1B-AB7F-1B6D11F9046C}">
      <dsp:nvSpPr>
        <dsp:cNvPr id="0" name=""/>
        <dsp:cNvSpPr/>
      </dsp:nvSpPr>
      <dsp:spPr>
        <a:xfrm rot="21265650">
          <a:off x="1074258" y="896703"/>
          <a:ext cx="1309266" cy="1225065"/>
        </a:xfrm>
        <a:prstGeom prst="gear6">
          <a:avLst/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600" kern="1200"/>
        </a:p>
      </dsp:txBody>
      <dsp:txXfrm rot="21265650">
        <a:off x="1074258" y="896703"/>
        <a:ext cx="1309266" cy="1225065"/>
      </dsp:txXfrm>
    </dsp:sp>
    <dsp:sp modelId="{FD8CFFFD-4FD6-4B66-A67E-C11A1B087EDF}">
      <dsp:nvSpPr>
        <dsp:cNvPr id="0" name=""/>
        <dsp:cNvSpPr/>
      </dsp:nvSpPr>
      <dsp:spPr>
        <a:xfrm rot="21363824">
          <a:off x="1839320" y="60358"/>
          <a:ext cx="1245783" cy="1227880"/>
        </a:xfrm>
        <a:prstGeom prst="gear6">
          <a:avLst/>
        </a:prstGeom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dsp:spPr>
      <dsp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800" kern="1200"/>
        </a:p>
      </dsp:txBody>
      <dsp:txXfrm rot="663824">
        <a:off x="2113619" y="328606"/>
        <a:ext cx="697186" cy="691383"/>
      </dsp:txXfrm>
    </dsp:sp>
    <dsp:sp modelId="{4F4F58E0-AAB4-4797-974C-C5B4E1E5674B}">
      <dsp:nvSpPr>
        <dsp:cNvPr id="0" name=""/>
        <dsp:cNvSpPr/>
      </dsp:nvSpPr>
      <dsp:spPr>
        <a:xfrm>
          <a:off x="2092055" y="998734"/>
          <a:ext cx="1743456" cy="1743456"/>
        </a:xfrm>
        <a:prstGeom prst="circularArrow">
          <a:avLst>
            <a:gd name="adj1" fmla="val 4688"/>
            <a:gd name="adj2" fmla="val 299029"/>
            <a:gd name="adj3" fmla="val 2453201"/>
            <a:gd name="adj4" fmla="val 16004275"/>
            <a:gd name="adj5" fmla="val 5469"/>
          </a:avLst>
        </a:prstGeom>
        <a:gradFill rotWithShape="1">
          <a:gsLst>
            <a:gs pos="0">
              <a:schemeClr val="accent2">
                <a:shade val="51000"/>
                <a:satMod val="130000"/>
              </a:schemeClr>
            </a:gs>
            <a:gs pos="80000">
              <a:schemeClr val="accent2">
                <a:shade val="93000"/>
                <a:satMod val="130000"/>
              </a:schemeClr>
            </a:gs>
            <a:gs pos="100000">
              <a:schemeClr val="accent2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</dsp:sp>
    <dsp:sp modelId="{B51332B7-4F2F-40E9-BEA8-59730968D3C5}">
      <dsp:nvSpPr>
        <dsp:cNvPr id="0" name=""/>
        <dsp:cNvSpPr/>
      </dsp:nvSpPr>
      <dsp:spPr>
        <a:xfrm rot="13153449">
          <a:off x="647542" y="1011669"/>
          <a:ext cx="1720028" cy="126672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gradFill flip="none" rotWithShape="0">
          <a:gsLst>
            <a:gs pos="0">
              <a:schemeClr val="accent3">
                <a:shade val="51000"/>
                <a:satMod val="130000"/>
              </a:schemeClr>
            </a:gs>
            <a:gs pos="80000">
              <a:schemeClr val="accent3">
                <a:shade val="93000"/>
                <a:satMod val="130000"/>
              </a:schemeClr>
            </a:gs>
            <a:gs pos="100000">
              <a:schemeClr val="accent3">
                <a:shade val="94000"/>
                <a:satMod val="135000"/>
              </a:schemeClr>
            </a:gs>
          </a:gsLst>
          <a:lin ang="16200000" scaled="0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3"/>
        </a:lnRef>
        <a:fillRef idx="3">
          <a:schemeClr val="accent3"/>
        </a:fillRef>
        <a:effectRef idx="3">
          <a:schemeClr val="accent3"/>
        </a:effectRef>
        <a:fontRef idx="minor">
          <a:schemeClr val="lt1"/>
        </a:fontRef>
      </dsp:style>
    </dsp:sp>
    <dsp:sp modelId="{EA3A5BF8-C0F6-496D-AFBB-05B7D426D9D2}">
      <dsp:nvSpPr>
        <dsp:cNvPr id="0" name=""/>
        <dsp:cNvSpPr/>
      </dsp:nvSpPr>
      <dsp:spPr>
        <a:xfrm>
          <a:off x="1475287" y="-202135"/>
          <a:ext cx="2716050" cy="1737626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4"/>
        </a:lnRef>
        <a:fillRef idx="3">
          <a:schemeClr val="accent4"/>
        </a:fillRef>
        <a:effectRef idx="3">
          <a:schemeClr val="accent4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Jäser</dc:creator>
  <cp:lastModifiedBy>Katrin Jäser</cp:lastModifiedBy>
  <cp:revision>4</cp:revision>
  <dcterms:created xsi:type="dcterms:W3CDTF">2011-05-06T05:46:00Z</dcterms:created>
  <dcterms:modified xsi:type="dcterms:W3CDTF">2011-05-06T07:18:00Z</dcterms:modified>
</cp:coreProperties>
</file>